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349E" w14:textId="181CD748" w:rsidR="009656C3" w:rsidRPr="004C4A18" w:rsidRDefault="00B44F5C" w:rsidP="00627459">
      <w:pPr>
        <w:spacing w:after="172" w:line="240" w:lineRule="auto"/>
        <w:jc w:val="center"/>
        <w:rPr>
          <w:b/>
          <w:szCs w:val="24"/>
        </w:rPr>
      </w:pPr>
      <w:r w:rsidRPr="004C4A18">
        <w:rPr>
          <w:b/>
          <w:szCs w:val="24"/>
        </w:rPr>
        <w:t xml:space="preserve">Уведомление </w:t>
      </w:r>
      <w:r w:rsidRPr="00E37831">
        <w:rPr>
          <w:b/>
          <w:szCs w:val="24"/>
        </w:rPr>
        <w:t xml:space="preserve">от </w:t>
      </w:r>
      <w:r w:rsidR="00E02C05" w:rsidRPr="00E37831">
        <w:rPr>
          <w:b/>
          <w:szCs w:val="24"/>
        </w:rPr>
        <w:t>0</w:t>
      </w:r>
      <w:r w:rsidR="00855E50" w:rsidRPr="00E37831">
        <w:rPr>
          <w:b/>
          <w:szCs w:val="24"/>
        </w:rPr>
        <w:t>3</w:t>
      </w:r>
      <w:r w:rsidR="009656C3" w:rsidRPr="00E37831">
        <w:rPr>
          <w:b/>
          <w:szCs w:val="24"/>
        </w:rPr>
        <w:t>.</w:t>
      </w:r>
      <w:r w:rsidR="007524BA" w:rsidRPr="00E37831">
        <w:rPr>
          <w:b/>
          <w:szCs w:val="24"/>
        </w:rPr>
        <w:t>1</w:t>
      </w:r>
      <w:r w:rsidR="008E40A9" w:rsidRPr="00E37831">
        <w:rPr>
          <w:b/>
          <w:szCs w:val="24"/>
        </w:rPr>
        <w:t>1</w:t>
      </w:r>
      <w:r w:rsidR="009656C3" w:rsidRPr="00E37831">
        <w:rPr>
          <w:b/>
          <w:szCs w:val="24"/>
        </w:rPr>
        <w:t>.2020</w:t>
      </w:r>
      <w:bookmarkStart w:id="0" w:name="_GoBack"/>
      <w:bookmarkEnd w:id="0"/>
      <w:r w:rsidR="009656C3" w:rsidRPr="004C4A18">
        <w:rPr>
          <w:b/>
          <w:szCs w:val="24"/>
        </w:rPr>
        <w:t xml:space="preserve"> года  </w:t>
      </w:r>
    </w:p>
    <w:p w14:paraId="64BD6B76" w14:textId="3FBBAFF5" w:rsidR="009656C3" w:rsidRPr="004C4A18" w:rsidRDefault="009656C3" w:rsidP="00627459">
      <w:pPr>
        <w:spacing w:after="216" w:line="240" w:lineRule="auto"/>
        <w:ind w:right="0"/>
        <w:jc w:val="center"/>
        <w:rPr>
          <w:szCs w:val="24"/>
        </w:rPr>
      </w:pPr>
      <w:r w:rsidRPr="004C4A18">
        <w:rPr>
          <w:szCs w:val="24"/>
        </w:rPr>
        <w:t xml:space="preserve">О созыве </w:t>
      </w:r>
      <w:r w:rsidR="00B44F5C" w:rsidRPr="004C4A18">
        <w:rPr>
          <w:szCs w:val="24"/>
        </w:rPr>
        <w:t>вне</w:t>
      </w:r>
      <w:r w:rsidRPr="004C4A18">
        <w:rPr>
          <w:szCs w:val="24"/>
        </w:rPr>
        <w:t>очередного Общего собрания членов (пайщиков) кредитного потребительского кооператива граждан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 (ОГРН1151690067418)</w:t>
      </w:r>
    </w:p>
    <w:p w14:paraId="51D07471" w14:textId="77777777" w:rsidR="009656C3" w:rsidRPr="004C4A18" w:rsidRDefault="009656C3" w:rsidP="00A5424D">
      <w:pPr>
        <w:tabs>
          <w:tab w:val="center" w:pos="2383"/>
          <w:tab w:val="center" w:pos="4188"/>
          <w:tab w:val="center" w:pos="5538"/>
          <w:tab w:val="center" w:pos="6821"/>
          <w:tab w:val="center" w:pos="7989"/>
          <w:tab w:val="right" w:pos="9360"/>
        </w:tabs>
        <w:spacing w:line="240" w:lineRule="auto"/>
        <w:ind w:left="0" w:right="0" w:firstLine="0"/>
        <w:jc w:val="left"/>
        <w:rPr>
          <w:szCs w:val="24"/>
        </w:rPr>
      </w:pPr>
      <w:r w:rsidRPr="004C4A18">
        <w:rPr>
          <w:szCs w:val="24"/>
        </w:rPr>
        <w:t xml:space="preserve">Кредитный </w:t>
      </w:r>
      <w:r w:rsidRPr="004C4A18">
        <w:rPr>
          <w:szCs w:val="24"/>
        </w:rPr>
        <w:tab/>
        <w:t xml:space="preserve">потребительский </w:t>
      </w:r>
      <w:r w:rsidRPr="004C4A18">
        <w:rPr>
          <w:szCs w:val="24"/>
        </w:rPr>
        <w:tab/>
        <w:t xml:space="preserve">кооператив </w:t>
      </w:r>
      <w:r w:rsidRPr="004C4A18">
        <w:rPr>
          <w:szCs w:val="24"/>
        </w:rPr>
        <w:tab/>
        <w:t xml:space="preserve">граждан </w:t>
      </w:r>
      <w:r w:rsidRPr="004C4A18">
        <w:rPr>
          <w:szCs w:val="24"/>
        </w:rPr>
        <w:tab/>
        <w:t>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</w:t>
      </w:r>
      <w:r w:rsidRPr="004C4A18">
        <w:rPr>
          <w:szCs w:val="24"/>
        </w:rPr>
        <w:tab/>
        <w:t xml:space="preserve">Урал» </w:t>
      </w:r>
      <w:r w:rsidRPr="004C4A18">
        <w:rPr>
          <w:szCs w:val="24"/>
        </w:rPr>
        <w:tab/>
        <w:t xml:space="preserve">(ОГРН </w:t>
      </w:r>
    </w:p>
    <w:p w14:paraId="45100671" w14:textId="394B59A4" w:rsidR="009656C3" w:rsidRPr="004C4A18" w:rsidRDefault="009656C3" w:rsidP="00A5424D">
      <w:pPr>
        <w:spacing w:after="191" w:line="240" w:lineRule="auto"/>
        <w:ind w:right="0"/>
        <w:rPr>
          <w:szCs w:val="24"/>
        </w:rPr>
      </w:pPr>
      <w:r w:rsidRPr="004C4A18">
        <w:rPr>
          <w:szCs w:val="24"/>
        </w:rPr>
        <w:t xml:space="preserve">1151690067418), располагающийся по адресу: 614068, г. Пермь, ул. Екатерининская, д. 196, оф. 41, зарегистрированный 21.08.2015г. Межрайонной инспекцией Федеральной налоговой службы № 17 по Пермскому краю, уведомляет о созыве </w:t>
      </w:r>
      <w:r w:rsidR="00FD1714" w:rsidRPr="004C4A18">
        <w:rPr>
          <w:szCs w:val="24"/>
        </w:rPr>
        <w:t xml:space="preserve">внеочередного </w:t>
      </w:r>
      <w:r w:rsidRPr="004C4A18">
        <w:rPr>
          <w:szCs w:val="24"/>
        </w:rPr>
        <w:t xml:space="preserve">Общего собрания членов (пайщиков) Кооператива.    </w:t>
      </w:r>
    </w:p>
    <w:p w14:paraId="12D3EC67" w14:textId="0FD9155A" w:rsidR="009656C3" w:rsidRPr="004C4A18" w:rsidRDefault="009656C3" w:rsidP="00A5424D">
      <w:pPr>
        <w:spacing w:after="185" w:line="240" w:lineRule="auto"/>
        <w:ind w:right="0"/>
        <w:rPr>
          <w:szCs w:val="24"/>
        </w:rPr>
      </w:pPr>
      <w:r w:rsidRPr="004C4A18">
        <w:rPr>
          <w:szCs w:val="24"/>
        </w:rPr>
        <w:t xml:space="preserve">Форма проведения </w:t>
      </w:r>
      <w:r w:rsidR="00B44F5C" w:rsidRPr="004C4A18">
        <w:rPr>
          <w:szCs w:val="24"/>
        </w:rPr>
        <w:t xml:space="preserve">внеочередного </w:t>
      </w:r>
      <w:r w:rsidRPr="004C4A18">
        <w:rPr>
          <w:szCs w:val="24"/>
        </w:rPr>
        <w:t xml:space="preserve">Общего собрания: собрание в форме уполномоченных. </w:t>
      </w:r>
    </w:p>
    <w:p w14:paraId="6720EC9B" w14:textId="63620775" w:rsidR="009656C3" w:rsidRPr="008D3D43" w:rsidRDefault="009656C3" w:rsidP="00A5424D">
      <w:pPr>
        <w:spacing w:after="185" w:line="240" w:lineRule="auto"/>
        <w:ind w:right="0"/>
        <w:rPr>
          <w:szCs w:val="24"/>
        </w:rPr>
      </w:pPr>
      <w:r w:rsidRPr="004C4A18">
        <w:rPr>
          <w:szCs w:val="24"/>
        </w:rPr>
        <w:t xml:space="preserve">Дата проведения </w:t>
      </w:r>
      <w:r w:rsidR="00B44F5C" w:rsidRPr="004C4A18">
        <w:rPr>
          <w:szCs w:val="24"/>
        </w:rPr>
        <w:t xml:space="preserve">внеочередного </w:t>
      </w:r>
      <w:r w:rsidR="003E1B96" w:rsidRPr="004C4A18">
        <w:rPr>
          <w:szCs w:val="24"/>
        </w:rPr>
        <w:t>Общего собрания</w:t>
      </w:r>
      <w:r w:rsidR="003E1B96" w:rsidRPr="008D3D43">
        <w:rPr>
          <w:szCs w:val="24"/>
        </w:rPr>
        <w:t xml:space="preserve">: </w:t>
      </w:r>
      <w:r w:rsidR="00855E50" w:rsidRPr="008D3D43">
        <w:rPr>
          <w:szCs w:val="24"/>
        </w:rPr>
        <w:t>7</w:t>
      </w:r>
      <w:r w:rsidR="00937906" w:rsidRPr="008D3D43">
        <w:rPr>
          <w:szCs w:val="24"/>
        </w:rPr>
        <w:t>/</w:t>
      </w:r>
      <w:r w:rsidR="007524BA" w:rsidRPr="008D3D43">
        <w:rPr>
          <w:szCs w:val="24"/>
        </w:rPr>
        <w:t>1</w:t>
      </w:r>
      <w:r w:rsidR="008E40A9" w:rsidRPr="008D3D43">
        <w:rPr>
          <w:szCs w:val="24"/>
        </w:rPr>
        <w:t>2</w:t>
      </w:r>
      <w:r w:rsidR="00937906" w:rsidRPr="008D3D43">
        <w:rPr>
          <w:szCs w:val="24"/>
        </w:rPr>
        <w:t>/2020</w:t>
      </w:r>
    </w:p>
    <w:p w14:paraId="7521D132" w14:textId="3B2B4910" w:rsidR="009656C3" w:rsidRPr="008D3D43" w:rsidRDefault="009656C3" w:rsidP="00A5424D">
      <w:pPr>
        <w:spacing w:after="183" w:line="240" w:lineRule="auto"/>
        <w:ind w:right="0"/>
        <w:rPr>
          <w:szCs w:val="24"/>
        </w:rPr>
      </w:pPr>
      <w:r w:rsidRPr="008D3D43">
        <w:rPr>
          <w:szCs w:val="24"/>
        </w:rPr>
        <w:t xml:space="preserve">Время проведения </w:t>
      </w:r>
      <w:r w:rsidR="00B44F5C" w:rsidRPr="008D3D43">
        <w:rPr>
          <w:szCs w:val="24"/>
        </w:rPr>
        <w:t xml:space="preserve">внеочередного </w:t>
      </w:r>
      <w:r w:rsidR="00551C34" w:rsidRPr="008D3D43">
        <w:rPr>
          <w:szCs w:val="24"/>
        </w:rPr>
        <w:t>Общего собрания</w:t>
      </w:r>
      <w:r w:rsidR="003E1B96" w:rsidRPr="008D3D43">
        <w:rPr>
          <w:szCs w:val="24"/>
        </w:rPr>
        <w:t>:</w:t>
      </w:r>
      <w:r w:rsidR="00551C34" w:rsidRPr="008D3D43">
        <w:rPr>
          <w:szCs w:val="24"/>
        </w:rPr>
        <w:t xml:space="preserve"> </w:t>
      </w:r>
      <w:r w:rsidR="00937906" w:rsidRPr="008D3D43">
        <w:rPr>
          <w:szCs w:val="24"/>
        </w:rPr>
        <w:t>10:</w:t>
      </w:r>
      <w:r w:rsidR="007524BA" w:rsidRPr="008D3D43">
        <w:rPr>
          <w:szCs w:val="24"/>
        </w:rPr>
        <w:t>3</w:t>
      </w:r>
      <w:r w:rsidR="00937906" w:rsidRPr="008D3D43">
        <w:rPr>
          <w:szCs w:val="24"/>
        </w:rPr>
        <w:t>0</w:t>
      </w:r>
    </w:p>
    <w:p w14:paraId="2D6351AB" w14:textId="5768E5EA" w:rsidR="009656C3" w:rsidRPr="004C4A18" w:rsidRDefault="009656C3" w:rsidP="00A5424D">
      <w:pPr>
        <w:spacing w:after="189" w:line="240" w:lineRule="auto"/>
        <w:ind w:right="0"/>
        <w:rPr>
          <w:szCs w:val="24"/>
        </w:rPr>
      </w:pPr>
      <w:r w:rsidRPr="008D3D43">
        <w:rPr>
          <w:szCs w:val="24"/>
        </w:rPr>
        <w:t>Место проведения</w:t>
      </w:r>
      <w:r w:rsidR="00B44F5C" w:rsidRPr="008D3D43">
        <w:rPr>
          <w:b/>
          <w:szCs w:val="24"/>
        </w:rPr>
        <w:t xml:space="preserve"> </w:t>
      </w:r>
      <w:r w:rsidR="00A90517" w:rsidRPr="008D3D43">
        <w:rPr>
          <w:szCs w:val="24"/>
        </w:rPr>
        <w:t>внеочеред</w:t>
      </w:r>
      <w:r w:rsidR="003E1B96" w:rsidRPr="008D3D43">
        <w:rPr>
          <w:szCs w:val="24"/>
        </w:rPr>
        <w:t>ного Общего собрания:</w:t>
      </w:r>
      <w:r w:rsidR="00B44F5C" w:rsidRPr="008D3D43">
        <w:rPr>
          <w:b/>
          <w:szCs w:val="24"/>
        </w:rPr>
        <w:t xml:space="preserve"> </w:t>
      </w:r>
      <w:r w:rsidR="00937906" w:rsidRPr="008D3D43">
        <w:rPr>
          <w:szCs w:val="24"/>
        </w:rPr>
        <w:t>ул. 9 мая, 21, г. Пермь, ПК, 614095 (Гостиница «Профсоюзная», аудитория 300, 3-й этаж).</w:t>
      </w:r>
      <w:r w:rsidR="00937906" w:rsidRPr="004C4A18">
        <w:rPr>
          <w:szCs w:val="24"/>
        </w:rPr>
        <w:t xml:space="preserve">  </w:t>
      </w:r>
    </w:p>
    <w:p w14:paraId="5640D32E" w14:textId="77777777" w:rsidR="009656C3" w:rsidRPr="004C4A18" w:rsidRDefault="009656C3" w:rsidP="00A5424D">
      <w:pPr>
        <w:spacing w:after="0" w:line="240" w:lineRule="auto"/>
        <w:ind w:left="116" w:right="0" w:firstLine="0"/>
        <w:jc w:val="center"/>
        <w:rPr>
          <w:szCs w:val="24"/>
        </w:rPr>
      </w:pPr>
      <w:r w:rsidRPr="004C4A18">
        <w:rPr>
          <w:szCs w:val="24"/>
        </w:rPr>
        <w:t xml:space="preserve">  </w:t>
      </w:r>
    </w:p>
    <w:p w14:paraId="0FF25F2F" w14:textId="16F4E430" w:rsidR="009656C3" w:rsidRPr="004C4A18" w:rsidRDefault="009656C3" w:rsidP="00B44F5C">
      <w:pPr>
        <w:spacing w:after="0" w:line="240" w:lineRule="auto"/>
        <w:ind w:right="10"/>
        <w:jc w:val="center"/>
        <w:rPr>
          <w:szCs w:val="24"/>
        </w:rPr>
      </w:pPr>
      <w:r w:rsidRPr="004C4A18">
        <w:rPr>
          <w:szCs w:val="24"/>
        </w:rPr>
        <w:t>ПОВЕСТКА ДНЯ:</w:t>
      </w:r>
    </w:p>
    <w:p w14:paraId="4BE2CA25" w14:textId="77777777" w:rsidR="00B44F5C" w:rsidRPr="004C4A18" w:rsidRDefault="00B44F5C" w:rsidP="00AF5645">
      <w:pPr>
        <w:spacing w:after="0" w:line="240" w:lineRule="auto"/>
        <w:ind w:right="10"/>
        <w:jc w:val="center"/>
        <w:rPr>
          <w:szCs w:val="24"/>
        </w:rPr>
      </w:pPr>
    </w:p>
    <w:p w14:paraId="6CCB9D22" w14:textId="77777777" w:rsidR="00AF5645" w:rsidRPr="004C4A18" w:rsidRDefault="00AF5645" w:rsidP="00DD2D0C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4C4A18">
        <w:rPr>
          <w:szCs w:val="24"/>
        </w:rPr>
        <w:t xml:space="preserve">Избрание председателя и секретаря собрания; </w:t>
      </w:r>
    </w:p>
    <w:p w14:paraId="5A580BF9" w14:textId="77777777" w:rsidR="00AF5645" w:rsidRPr="004C4A18" w:rsidRDefault="00AF5645" w:rsidP="00DD2D0C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4C4A18">
        <w:rPr>
          <w:szCs w:val="24"/>
        </w:rPr>
        <w:t xml:space="preserve">Утверждение количественного и персонального состава счетной комиссии; </w:t>
      </w:r>
    </w:p>
    <w:p w14:paraId="713A90C5" w14:textId="3AFDF9D6" w:rsidR="00DD2D0C" w:rsidRPr="004C4A18" w:rsidRDefault="00DD2D0C" w:rsidP="0059083F">
      <w:pPr>
        <w:numPr>
          <w:ilvl w:val="0"/>
          <w:numId w:val="7"/>
        </w:numPr>
        <w:tabs>
          <w:tab w:val="left" w:pos="709"/>
        </w:tabs>
        <w:ind w:left="10" w:right="0" w:hanging="10"/>
        <w:rPr>
          <w:szCs w:val="24"/>
        </w:rPr>
      </w:pPr>
      <w:r w:rsidRPr="004C4A18">
        <w:rPr>
          <w:szCs w:val="24"/>
        </w:rPr>
        <w:t>Утверждение положения о порядке и об условиях привлечения денежных средств членов (пайщиков) КПКГ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 в новой редакции;</w:t>
      </w:r>
    </w:p>
    <w:p w14:paraId="6ED0C68E" w14:textId="3C4C800E" w:rsidR="00DD2D0C" w:rsidRPr="004C4A18" w:rsidRDefault="00DD2D0C" w:rsidP="0059083F">
      <w:pPr>
        <w:numPr>
          <w:ilvl w:val="0"/>
          <w:numId w:val="7"/>
        </w:numPr>
        <w:tabs>
          <w:tab w:val="left" w:pos="709"/>
        </w:tabs>
        <w:ind w:left="10" w:right="0" w:hanging="10"/>
        <w:rPr>
          <w:szCs w:val="24"/>
        </w:rPr>
      </w:pPr>
      <w:r w:rsidRPr="004C4A18">
        <w:rPr>
          <w:szCs w:val="24"/>
        </w:rPr>
        <w:t>Утверждение положения о порядке предоставления займов членам (пайщикам) КПКГ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 в новой редакции;</w:t>
      </w:r>
    </w:p>
    <w:p w14:paraId="5A5E327D" w14:textId="03C80EFA" w:rsidR="00DD2D0C" w:rsidRPr="004C4A18" w:rsidRDefault="00DD2D0C" w:rsidP="0059083F">
      <w:pPr>
        <w:numPr>
          <w:ilvl w:val="0"/>
          <w:numId w:val="7"/>
        </w:numPr>
        <w:tabs>
          <w:tab w:val="left" w:pos="709"/>
        </w:tabs>
        <w:ind w:left="10" w:right="0" w:hanging="10"/>
        <w:rPr>
          <w:szCs w:val="24"/>
        </w:rPr>
      </w:pPr>
      <w:r w:rsidRPr="004C4A18">
        <w:rPr>
          <w:szCs w:val="24"/>
        </w:rPr>
        <w:t>Утверждение положения об органах КПКГ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 в новой редакции;</w:t>
      </w:r>
    </w:p>
    <w:p w14:paraId="6AC3DDD1" w14:textId="0BA00DA8" w:rsidR="00DD2D0C" w:rsidRPr="004C4A18" w:rsidRDefault="00DD2D0C" w:rsidP="0059083F">
      <w:pPr>
        <w:numPr>
          <w:ilvl w:val="0"/>
          <w:numId w:val="7"/>
        </w:numPr>
        <w:tabs>
          <w:tab w:val="left" w:pos="709"/>
        </w:tabs>
        <w:ind w:left="10" w:right="0" w:hanging="10"/>
        <w:rPr>
          <w:szCs w:val="24"/>
        </w:rPr>
      </w:pPr>
      <w:r w:rsidRPr="004C4A18">
        <w:rPr>
          <w:szCs w:val="24"/>
        </w:rPr>
        <w:t>Утверждение положения о порядке формирования и использования имущества КПКГ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 в новой редакции;</w:t>
      </w:r>
    </w:p>
    <w:p w14:paraId="77219727" w14:textId="1263590D" w:rsidR="00DD2D0C" w:rsidRPr="004C4A18" w:rsidRDefault="00DD2D0C" w:rsidP="0059083F">
      <w:pPr>
        <w:numPr>
          <w:ilvl w:val="0"/>
          <w:numId w:val="7"/>
        </w:numPr>
        <w:tabs>
          <w:tab w:val="left" w:pos="709"/>
        </w:tabs>
        <w:ind w:left="10" w:right="0" w:hanging="10"/>
        <w:rPr>
          <w:szCs w:val="24"/>
        </w:rPr>
      </w:pPr>
      <w:r w:rsidRPr="004C4A18">
        <w:rPr>
          <w:szCs w:val="24"/>
        </w:rPr>
        <w:t>Утверждение положения о фондах КПКГ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 в новой редакции;</w:t>
      </w:r>
    </w:p>
    <w:p w14:paraId="5EB0B983" w14:textId="4CFFB6D8" w:rsidR="00DD2D0C" w:rsidRPr="004C4A18" w:rsidRDefault="00DD2D0C" w:rsidP="0059083F">
      <w:pPr>
        <w:numPr>
          <w:ilvl w:val="0"/>
          <w:numId w:val="7"/>
        </w:numPr>
        <w:tabs>
          <w:tab w:val="left" w:pos="709"/>
        </w:tabs>
        <w:ind w:left="10" w:right="0" w:hanging="10"/>
        <w:rPr>
          <w:szCs w:val="24"/>
        </w:rPr>
      </w:pPr>
      <w:r w:rsidRPr="004C4A18">
        <w:rPr>
          <w:szCs w:val="24"/>
        </w:rPr>
        <w:t>Утверждение положения о членстве в КПКГ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 в новой редакции;</w:t>
      </w:r>
    </w:p>
    <w:p w14:paraId="3CC9CAA7" w14:textId="3958C21B" w:rsidR="00DD2D0C" w:rsidRPr="004C4A18" w:rsidRDefault="00DD2D0C" w:rsidP="0059083F">
      <w:pPr>
        <w:numPr>
          <w:ilvl w:val="0"/>
          <w:numId w:val="7"/>
        </w:numPr>
        <w:tabs>
          <w:tab w:val="left" w:pos="709"/>
        </w:tabs>
        <w:ind w:left="10" w:right="0" w:hanging="10"/>
        <w:rPr>
          <w:szCs w:val="24"/>
        </w:rPr>
      </w:pPr>
      <w:r w:rsidRPr="004C4A18">
        <w:rPr>
          <w:szCs w:val="24"/>
        </w:rPr>
        <w:t>Утверждение положения о порядке распределения доходов КПКГ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 в новой редакции;</w:t>
      </w:r>
    </w:p>
    <w:p w14:paraId="57034D41" w14:textId="779B1337" w:rsidR="0003111A" w:rsidRDefault="0003111A" w:rsidP="00DD2D0C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4C4A18">
        <w:rPr>
          <w:szCs w:val="24"/>
        </w:rPr>
        <w:t>Утверждение Устава КПКГ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 в новой редакции;</w:t>
      </w:r>
    </w:p>
    <w:p w14:paraId="133D1B98" w14:textId="5E1940E5" w:rsidR="00E568F7" w:rsidRDefault="00E568F7" w:rsidP="00DD2D0C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>
        <w:rPr>
          <w:szCs w:val="24"/>
        </w:rPr>
        <w:t xml:space="preserve">Переизбрание члена комитета по займам </w:t>
      </w:r>
      <w:r w:rsidRPr="004C4A18">
        <w:rPr>
          <w:szCs w:val="24"/>
        </w:rPr>
        <w:t>КПКГ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</w:t>
      </w:r>
      <w:r>
        <w:rPr>
          <w:szCs w:val="24"/>
        </w:rPr>
        <w:t>;</w:t>
      </w:r>
    </w:p>
    <w:p w14:paraId="542F01F6" w14:textId="6ACD566C" w:rsidR="00E568F7" w:rsidRDefault="00E568F7" w:rsidP="00E568F7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>
        <w:rPr>
          <w:szCs w:val="24"/>
        </w:rPr>
        <w:t xml:space="preserve">Переизбрание члена ревизионной комиссии </w:t>
      </w:r>
      <w:r w:rsidRPr="004C4A18">
        <w:rPr>
          <w:szCs w:val="24"/>
        </w:rPr>
        <w:t>КПКГ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</w:t>
      </w:r>
      <w:r>
        <w:rPr>
          <w:szCs w:val="24"/>
        </w:rPr>
        <w:t>;</w:t>
      </w:r>
    </w:p>
    <w:p w14:paraId="158A7ABB" w14:textId="77777777" w:rsidR="00AF5645" w:rsidRPr="004C4A18" w:rsidRDefault="00AF5645" w:rsidP="00DD2D0C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4C4A18">
        <w:rPr>
          <w:szCs w:val="24"/>
        </w:rPr>
        <w:t>Рассмотрение других вопросов.</w:t>
      </w:r>
    </w:p>
    <w:p w14:paraId="69C77AFB" w14:textId="77777777" w:rsidR="007E02F4" w:rsidRPr="004C4A18" w:rsidRDefault="007E02F4" w:rsidP="00DD2D0C">
      <w:pPr>
        <w:spacing w:after="0" w:line="240" w:lineRule="auto"/>
        <w:ind w:right="0"/>
        <w:rPr>
          <w:szCs w:val="24"/>
        </w:rPr>
      </w:pPr>
    </w:p>
    <w:p w14:paraId="1BFF224B" w14:textId="359AC4FC" w:rsidR="009656C3" w:rsidRPr="004C4A18" w:rsidRDefault="009656C3" w:rsidP="00A5424D">
      <w:pPr>
        <w:spacing w:after="0" w:line="240" w:lineRule="auto"/>
        <w:ind w:left="56" w:right="0" w:firstLine="0"/>
        <w:jc w:val="center"/>
        <w:rPr>
          <w:szCs w:val="24"/>
        </w:rPr>
      </w:pPr>
    </w:p>
    <w:p w14:paraId="0D83D729" w14:textId="77777777" w:rsidR="00B44F5C" w:rsidRPr="004C4A18" w:rsidRDefault="00B44F5C" w:rsidP="00A5424D">
      <w:pPr>
        <w:spacing w:after="0" w:line="240" w:lineRule="auto"/>
        <w:ind w:left="56" w:right="0" w:firstLine="0"/>
        <w:jc w:val="center"/>
        <w:rPr>
          <w:szCs w:val="24"/>
        </w:rPr>
      </w:pPr>
    </w:p>
    <w:p w14:paraId="25D347E0" w14:textId="06DE4EAF" w:rsidR="009656C3" w:rsidRPr="004C4A18" w:rsidRDefault="009656C3" w:rsidP="00A5424D">
      <w:pPr>
        <w:spacing w:after="186" w:line="240" w:lineRule="auto"/>
        <w:ind w:right="0"/>
        <w:rPr>
          <w:szCs w:val="24"/>
        </w:rPr>
      </w:pPr>
      <w:r w:rsidRPr="004C4A18">
        <w:rPr>
          <w:szCs w:val="24"/>
        </w:rPr>
        <w:t xml:space="preserve">С информацией, подлежащей предоставлению членам (пайщикам) при подготовке </w:t>
      </w:r>
      <w:r w:rsidR="00FD1714" w:rsidRPr="004C4A18">
        <w:rPr>
          <w:szCs w:val="24"/>
        </w:rPr>
        <w:t xml:space="preserve">внеочередного </w:t>
      </w:r>
      <w:r w:rsidRPr="004C4A18">
        <w:rPr>
          <w:szCs w:val="24"/>
        </w:rPr>
        <w:t>Общего собрания членов (пайщиков) кредитного потребительского кооператива граждан «</w:t>
      </w:r>
      <w:proofErr w:type="spellStart"/>
      <w:r w:rsidRPr="004C4A18">
        <w:rPr>
          <w:szCs w:val="24"/>
        </w:rPr>
        <w:t>ГорЗайм</w:t>
      </w:r>
      <w:proofErr w:type="spellEnd"/>
      <w:r w:rsidRPr="004C4A18">
        <w:rPr>
          <w:szCs w:val="24"/>
        </w:rPr>
        <w:t xml:space="preserve"> Урал», вы можете ознакомиться по адресу: г. Пермь, ул. Екатерининская, д. 196, оф. 41. </w:t>
      </w:r>
    </w:p>
    <w:p w14:paraId="0DF7EBCE" w14:textId="64E21400" w:rsidR="00FA1DAB" w:rsidRPr="004C4A18" w:rsidRDefault="00FA1DAB" w:rsidP="00A5424D">
      <w:pPr>
        <w:spacing w:line="240" w:lineRule="auto"/>
        <w:rPr>
          <w:szCs w:val="24"/>
        </w:rPr>
      </w:pPr>
    </w:p>
    <w:sectPr w:rsidR="00FA1DAB" w:rsidRPr="004C4A18" w:rsidSect="003C1DE5">
      <w:pgSz w:w="11906" w:h="16838"/>
      <w:pgMar w:top="902" w:right="8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40C98"/>
    <w:multiLevelType w:val="hybridMultilevel"/>
    <w:tmpl w:val="93862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1FFF"/>
    <w:multiLevelType w:val="multilevel"/>
    <w:tmpl w:val="439C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922EE7"/>
    <w:multiLevelType w:val="hybridMultilevel"/>
    <w:tmpl w:val="0C7A10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B"/>
    <w:rsid w:val="0003111A"/>
    <w:rsid w:val="00077142"/>
    <w:rsid w:val="001057A5"/>
    <w:rsid w:val="0015666B"/>
    <w:rsid w:val="002554BD"/>
    <w:rsid w:val="003159A7"/>
    <w:rsid w:val="0035093F"/>
    <w:rsid w:val="003C1DE5"/>
    <w:rsid w:val="003E1B96"/>
    <w:rsid w:val="00465BD6"/>
    <w:rsid w:val="004C4A18"/>
    <w:rsid w:val="005016C4"/>
    <w:rsid w:val="00535788"/>
    <w:rsid w:val="00551C34"/>
    <w:rsid w:val="0059083F"/>
    <w:rsid w:val="005A6D4E"/>
    <w:rsid w:val="00627459"/>
    <w:rsid w:val="00740B31"/>
    <w:rsid w:val="007524BA"/>
    <w:rsid w:val="00787988"/>
    <w:rsid w:val="007A4B3D"/>
    <w:rsid w:val="007E02F4"/>
    <w:rsid w:val="0080148A"/>
    <w:rsid w:val="008172D7"/>
    <w:rsid w:val="0084277A"/>
    <w:rsid w:val="00855E50"/>
    <w:rsid w:val="008A658A"/>
    <w:rsid w:val="008D3D43"/>
    <w:rsid w:val="008E40A9"/>
    <w:rsid w:val="008E62AD"/>
    <w:rsid w:val="00937906"/>
    <w:rsid w:val="00943422"/>
    <w:rsid w:val="009618C8"/>
    <w:rsid w:val="009656C3"/>
    <w:rsid w:val="00A5424D"/>
    <w:rsid w:val="00A90517"/>
    <w:rsid w:val="00AB31B9"/>
    <w:rsid w:val="00AF5645"/>
    <w:rsid w:val="00B26D9B"/>
    <w:rsid w:val="00B44F5C"/>
    <w:rsid w:val="00D06A6F"/>
    <w:rsid w:val="00D13B21"/>
    <w:rsid w:val="00D242A8"/>
    <w:rsid w:val="00D259B7"/>
    <w:rsid w:val="00D842C1"/>
    <w:rsid w:val="00DD2D0C"/>
    <w:rsid w:val="00E02C05"/>
    <w:rsid w:val="00E37831"/>
    <w:rsid w:val="00E568F7"/>
    <w:rsid w:val="00F04D83"/>
    <w:rsid w:val="00F55526"/>
    <w:rsid w:val="00FA1DAB"/>
    <w:rsid w:val="00FD1714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Юлия Анваровна Хайрулина</cp:lastModifiedBy>
  <cp:revision>53</cp:revision>
  <cp:lastPrinted>2020-10-28T08:50:00Z</cp:lastPrinted>
  <dcterms:created xsi:type="dcterms:W3CDTF">2020-03-03T07:36:00Z</dcterms:created>
  <dcterms:modified xsi:type="dcterms:W3CDTF">2020-11-11T06:58:00Z</dcterms:modified>
</cp:coreProperties>
</file>