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349E" w14:textId="77777777" w:rsidR="009656C3" w:rsidRPr="008B3700" w:rsidRDefault="009656C3" w:rsidP="00A5424D">
      <w:pPr>
        <w:spacing w:after="172" w:line="240" w:lineRule="auto"/>
        <w:jc w:val="center"/>
        <w:rPr>
          <w:szCs w:val="24"/>
        </w:rPr>
      </w:pPr>
      <w:r w:rsidRPr="008B3700">
        <w:rPr>
          <w:szCs w:val="24"/>
        </w:rPr>
        <w:t xml:space="preserve">Уведомление от 04.03.2020 года  </w:t>
      </w:r>
    </w:p>
    <w:p w14:paraId="64BD6B76" w14:textId="77777777" w:rsidR="009656C3" w:rsidRPr="008B3700" w:rsidRDefault="009656C3" w:rsidP="00A5424D">
      <w:pPr>
        <w:spacing w:after="216" w:line="240" w:lineRule="auto"/>
        <w:ind w:left="1507" w:right="0" w:hanging="1411"/>
        <w:rPr>
          <w:szCs w:val="24"/>
        </w:rPr>
      </w:pPr>
      <w:r w:rsidRPr="008B3700">
        <w:rPr>
          <w:szCs w:val="24"/>
        </w:rPr>
        <w:t>О созыве очередного Общего собрания членов (пайщиков) кредитного потребительского кооператива граждан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(ОГРН1151690067418) </w:t>
      </w:r>
    </w:p>
    <w:p w14:paraId="51D07471" w14:textId="77777777" w:rsidR="009656C3" w:rsidRPr="008B3700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8B3700">
        <w:rPr>
          <w:szCs w:val="24"/>
        </w:rPr>
        <w:t xml:space="preserve">Кредитный </w:t>
      </w:r>
      <w:r w:rsidRPr="008B3700">
        <w:rPr>
          <w:szCs w:val="24"/>
        </w:rPr>
        <w:tab/>
        <w:t xml:space="preserve">потребительский </w:t>
      </w:r>
      <w:r w:rsidRPr="008B3700">
        <w:rPr>
          <w:szCs w:val="24"/>
        </w:rPr>
        <w:tab/>
        <w:t xml:space="preserve">кооператив </w:t>
      </w:r>
      <w:r w:rsidRPr="008B3700">
        <w:rPr>
          <w:szCs w:val="24"/>
        </w:rPr>
        <w:tab/>
        <w:t xml:space="preserve">граждан </w:t>
      </w:r>
      <w:r w:rsidRPr="008B3700">
        <w:rPr>
          <w:szCs w:val="24"/>
        </w:rPr>
        <w:tab/>
        <w:t>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</w:t>
      </w:r>
      <w:r w:rsidRPr="008B3700">
        <w:rPr>
          <w:szCs w:val="24"/>
        </w:rPr>
        <w:tab/>
        <w:t xml:space="preserve">Урал» </w:t>
      </w:r>
      <w:r w:rsidRPr="008B3700">
        <w:rPr>
          <w:szCs w:val="24"/>
        </w:rPr>
        <w:tab/>
        <w:t xml:space="preserve">(ОГРН </w:t>
      </w:r>
    </w:p>
    <w:p w14:paraId="45100671" w14:textId="77777777" w:rsidR="009656C3" w:rsidRPr="008B3700" w:rsidRDefault="009656C3" w:rsidP="00A5424D">
      <w:pPr>
        <w:spacing w:after="191" w:line="240" w:lineRule="auto"/>
        <w:ind w:right="0"/>
        <w:rPr>
          <w:szCs w:val="24"/>
        </w:rPr>
      </w:pPr>
      <w:r w:rsidRPr="008B3700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очередного Общего собрания членов (пайщиков) Кооператива.    </w:t>
      </w:r>
    </w:p>
    <w:p w14:paraId="12D3EC67" w14:textId="77777777" w:rsidR="009656C3" w:rsidRPr="008B3700" w:rsidRDefault="009656C3" w:rsidP="00A5424D">
      <w:pPr>
        <w:spacing w:after="185" w:line="240" w:lineRule="auto"/>
        <w:ind w:right="0"/>
        <w:rPr>
          <w:szCs w:val="24"/>
        </w:rPr>
      </w:pPr>
      <w:r w:rsidRPr="008B3700">
        <w:rPr>
          <w:szCs w:val="24"/>
        </w:rPr>
        <w:t xml:space="preserve">Форма проведения очередного Общего собрания: собрание в форме уполномоченных. </w:t>
      </w:r>
    </w:p>
    <w:p w14:paraId="6720EC9B" w14:textId="77777777" w:rsidR="009656C3" w:rsidRPr="008B3700" w:rsidRDefault="009656C3" w:rsidP="00A5424D">
      <w:pPr>
        <w:spacing w:after="185" w:line="240" w:lineRule="auto"/>
        <w:ind w:right="0"/>
        <w:rPr>
          <w:szCs w:val="24"/>
        </w:rPr>
      </w:pPr>
      <w:r w:rsidRPr="008B3700">
        <w:rPr>
          <w:szCs w:val="24"/>
        </w:rPr>
        <w:t xml:space="preserve">Дата проведения очередного Общего собрания – 06.04.2020г. </w:t>
      </w:r>
    </w:p>
    <w:p w14:paraId="7521D132" w14:textId="1A350323" w:rsidR="009656C3" w:rsidRPr="008B3700" w:rsidRDefault="009656C3" w:rsidP="00A5424D">
      <w:pPr>
        <w:spacing w:after="183" w:line="240" w:lineRule="auto"/>
        <w:ind w:right="0"/>
        <w:rPr>
          <w:szCs w:val="24"/>
        </w:rPr>
      </w:pPr>
      <w:r w:rsidRPr="008B3700">
        <w:rPr>
          <w:szCs w:val="24"/>
        </w:rPr>
        <w:t>Время проведения очередн</w:t>
      </w:r>
      <w:r w:rsidR="00551C34">
        <w:rPr>
          <w:szCs w:val="24"/>
        </w:rPr>
        <w:t>ого Общего собрания - 12.00</w:t>
      </w:r>
      <w:bookmarkStart w:id="0" w:name="_GoBack"/>
      <w:bookmarkEnd w:id="0"/>
      <w:r w:rsidRPr="008B3700">
        <w:rPr>
          <w:szCs w:val="24"/>
        </w:rPr>
        <w:t xml:space="preserve">. </w:t>
      </w:r>
    </w:p>
    <w:p w14:paraId="2D6351AB" w14:textId="77777777" w:rsidR="009656C3" w:rsidRPr="008B3700" w:rsidRDefault="009656C3" w:rsidP="00A5424D">
      <w:pPr>
        <w:spacing w:after="189" w:line="240" w:lineRule="auto"/>
        <w:ind w:right="0"/>
        <w:rPr>
          <w:szCs w:val="24"/>
        </w:rPr>
      </w:pPr>
      <w:r w:rsidRPr="008B3700">
        <w:rPr>
          <w:szCs w:val="24"/>
        </w:rPr>
        <w:t>Место проведения</w:t>
      </w:r>
      <w:r w:rsidRPr="008B3700">
        <w:rPr>
          <w:b/>
          <w:szCs w:val="24"/>
        </w:rPr>
        <w:t xml:space="preserve">: </w:t>
      </w:r>
      <w:r w:rsidRPr="008B3700">
        <w:rPr>
          <w:szCs w:val="24"/>
        </w:rPr>
        <w:t xml:space="preserve">ул. 9 мая, 21, г. Пермь, ПК, 614095 (Гостиница «Профсоюзная», аудитория 300, 3-й этаж).  </w:t>
      </w:r>
    </w:p>
    <w:p w14:paraId="5640D32E" w14:textId="77777777" w:rsidR="009656C3" w:rsidRPr="008B3700" w:rsidRDefault="009656C3" w:rsidP="00A5424D">
      <w:pPr>
        <w:spacing w:after="0" w:line="240" w:lineRule="auto"/>
        <w:ind w:left="116" w:right="0" w:firstLine="0"/>
        <w:jc w:val="center"/>
        <w:rPr>
          <w:szCs w:val="24"/>
        </w:rPr>
      </w:pPr>
      <w:r w:rsidRPr="008B3700">
        <w:rPr>
          <w:szCs w:val="24"/>
        </w:rPr>
        <w:t xml:space="preserve">  </w:t>
      </w:r>
    </w:p>
    <w:p w14:paraId="0FF25F2F" w14:textId="77777777" w:rsidR="009656C3" w:rsidRPr="008B3700" w:rsidRDefault="009656C3" w:rsidP="00A5424D">
      <w:pPr>
        <w:spacing w:after="0" w:line="240" w:lineRule="auto"/>
        <w:ind w:right="10"/>
        <w:jc w:val="center"/>
        <w:rPr>
          <w:szCs w:val="24"/>
        </w:rPr>
      </w:pPr>
      <w:r w:rsidRPr="008B3700">
        <w:rPr>
          <w:szCs w:val="24"/>
        </w:rPr>
        <w:t xml:space="preserve">ПОВЕСТКА ДНЯ: </w:t>
      </w:r>
    </w:p>
    <w:p w14:paraId="603A4EE3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Избрание председателя и секретаря собрания; </w:t>
      </w:r>
    </w:p>
    <w:p w14:paraId="37F138E0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Утверждение количественного и персонального состава счетной комиссии; </w:t>
      </w:r>
    </w:p>
    <w:p w14:paraId="3C1FBE1F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отчетов о деятельности правления, директора, комитета по займам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28CD6F73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Утверждение решений правления, ревизионной комиссии, комитета по займам; </w:t>
      </w:r>
    </w:p>
    <w:p w14:paraId="6C394D7D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отчета об исполнении сметы доходов и расходов на содержание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за 2019 год; </w:t>
      </w:r>
    </w:p>
    <w:p w14:paraId="6D5EB5E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годовой бухгалтерской (финансовой) отчетности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65749A8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О распределении дохода по итогам финансового года за 2019 год; </w:t>
      </w:r>
    </w:p>
    <w:p w14:paraId="45584D5C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сметы доходов и расходов на содержание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на 2020 год; </w:t>
      </w:r>
    </w:p>
    <w:p w14:paraId="679C9DFB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 xml:space="preserve">Выбор аудиторской организации (аудитора) для проведения ежегодного обязательного аудита за 2020 год; </w:t>
      </w:r>
    </w:p>
    <w:p w14:paraId="7E65A509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отчета ревизионной комиссии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1C7937F8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О переизбрании состава ревизионной комиссии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7164D59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О переизбрании состава комитета по займам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44622FE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информации о состоянии системы управления рисками в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Урал»; </w:t>
      </w:r>
    </w:p>
    <w:p w14:paraId="05D3D609" w14:textId="09873CD5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О смене единоличного исполнительного органа в КПКГ «</w:t>
      </w:r>
      <w:proofErr w:type="spellStart"/>
      <w:r w:rsidRPr="008B3700">
        <w:rPr>
          <w:szCs w:val="24"/>
        </w:rPr>
        <w:t>ГорЗайм</w:t>
      </w:r>
      <w:proofErr w:type="spellEnd"/>
      <w:r w:rsidR="00535788">
        <w:rPr>
          <w:szCs w:val="24"/>
        </w:rPr>
        <w:t xml:space="preserve"> </w:t>
      </w:r>
      <w:r w:rsidRPr="008B3700">
        <w:rPr>
          <w:szCs w:val="24"/>
        </w:rPr>
        <w:t>Урал»;</w:t>
      </w:r>
    </w:p>
    <w:p w14:paraId="2AC6BE16" w14:textId="24356AB5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Об избрании председателя правления КПКГ «</w:t>
      </w:r>
      <w:proofErr w:type="spellStart"/>
      <w:r w:rsidRPr="008B3700">
        <w:rPr>
          <w:szCs w:val="24"/>
        </w:rPr>
        <w:t>ГорЗайм</w:t>
      </w:r>
      <w:proofErr w:type="spellEnd"/>
      <w:r w:rsidR="00535788">
        <w:rPr>
          <w:szCs w:val="24"/>
        </w:rPr>
        <w:t xml:space="preserve"> </w:t>
      </w:r>
      <w:r w:rsidRPr="008B3700">
        <w:rPr>
          <w:szCs w:val="24"/>
        </w:rPr>
        <w:t>Урал»;</w:t>
      </w:r>
    </w:p>
    <w:p w14:paraId="257708EB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Устава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629DD851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порядке и об условиях привлечения денежных средств членов (пайщиков)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5C807710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порядке предоставления займов членам (пайщикам)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47648045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об органах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7599C0A3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порядке формирования и использования имущества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26802ACC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фондах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1DF69812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порядке распределения доходов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1834BAB7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фонде страхования рисков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39EBBF98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lastRenderedPageBreak/>
        <w:t>Утверждение положения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о ревизионной комиссии в новой редакции;</w:t>
      </w:r>
    </w:p>
    <w:p w14:paraId="2421FE24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Утверждение положения о членстве в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в новой редакции;</w:t>
      </w:r>
    </w:p>
    <w:p w14:paraId="471F6F56" w14:textId="77777777" w:rsidR="009656C3" w:rsidRPr="008B3700" w:rsidRDefault="009656C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8B3700">
        <w:rPr>
          <w:szCs w:val="24"/>
        </w:rPr>
        <w:t>Рассмотрение других вопросов.</w:t>
      </w:r>
    </w:p>
    <w:p w14:paraId="1BFF224B" w14:textId="77777777" w:rsidR="009656C3" w:rsidRPr="008B3700" w:rsidRDefault="009656C3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25D347E0" w14:textId="77777777" w:rsidR="009656C3" w:rsidRPr="008B3700" w:rsidRDefault="009656C3" w:rsidP="00A5424D">
      <w:pPr>
        <w:spacing w:after="186" w:line="240" w:lineRule="auto"/>
        <w:ind w:right="0"/>
        <w:rPr>
          <w:szCs w:val="24"/>
        </w:rPr>
      </w:pPr>
      <w:r w:rsidRPr="008B3700">
        <w:rPr>
          <w:szCs w:val="24"/>
        </w:rPr>
        <w:t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Урал», вы можете ознакомиться по адресу: г. Пермь, ул. Екатерининская, д. 196, оф. 41. </w:t>
      </w:r>
    </w:p>
    <w:p w14:paraId="357931CB" w14:textId="77777777" w:rsidR="009656C3" w:rsidRPr="008B3700" w:rsidRDefault="009656C3" w:rsidP="00A5424D">
      <w:pPr>
        <w:spacing w:line="240" w:lineRule="auto"/>
        <w:ind w:right="0"/>
        <w:rPr>
          <w:szCs w:val="24"/>
        </w:rPr>
      </w:pPr>
      <w:r w:rsidRPr="008B3700">
        <w:rPr>
          <w:szCs w:val="24"/>
        </w:rPr>
        <w:t>В соответствии с п.5., ст.18., ФЗ № 190 «О кредитной кооперации», п.11.5 Устава КПКГ «</w:t>
      </w:r>
      <w:proofErr w:type="spellStart"/>
      <w:r w:rsidRPr="008B3700">
        <w:rPr>
          <w:szCs w:val="24"/>
        </w:rPr>
        <w:t>ГорЗайм</w:t>
      </w:r>
      <w:proofErr w:type="spellEnd"/>
      <w:r w:rsidRPr="008B3700">
        <w:rPr>
          <w:szCs w:val="24"/>
        </w:rPr>
        <w:t xml:space="preserve"> Урал» уведомление о созыве очередного Общего собрания опубликовано более чем за 30 дней до даты проведения собрания в средствах массовой информации на сайте информационного агентства России http://tass.ru/. </w:t>
      </w:r>
      <w:r w:rsidRPr="008B3700">
        <w:rPr>
          <w:rFonts w:eastAsia="Calibri"/>
          <w:szCs w:val="24"/>
        </w:rPr>
        <w:t xml:space="preserve"> </w:t>
      </w:r>
    </w:p>
    <w:p w14:paraId="0DF7EBCE" w14:textId="64E21400" w:rsidR="00FA1DAB" w:rsidRPr="009656C3" w:rsidRDefault="00FA1DAB" w:rsidP="00A5424D">
      <w:pPr>
        <w:spacing w:line="240" w:lineRule="auto"/>
      </w:pPr>
    </w:p>
    <w:sectPr w:rsidR="00FA1DAB" w:rsidRPr="009656C3" w:rsidSect="003C1DE5">
      <w:pgSz w:w="11906" w:h="16838"/>
      <w:pgMar w:top="90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77142"/>
    <w:rsid w:val="0015666B"/>
    <w:rsid w:val="002554BD"/>
    <w:rsid w:val="0035093F"/>
    <w:rsid w:val="003C1DE5"/>
    <w:rsid w:val="00535788"/>
    <w:rsid w:val="00551C34"/>
    <w:rsid w:val="005A6D4E"/>
    <w:rsid w:val="00740B31"/>
    <w:rsid w:val="00787988"/>
    <w:rsid w:val="0080148A"/>
    <w:rsid w:val="0084277A"/>
    <w:rsid w:val="008E62AD"/>
    <w:rsid w:val="009618C8"/>
    <w:rsid w:val="009656C3"/>
    <w:rsid w:val="00A5424D"/>
    <w:rsid w:val="00AB31B9"/>
    <w:rsid w:val="00B26D9B"/>
    <w:rsid w:val="00D13B21"/>
    <w:rsid w:val="00D242A8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Анваровна Хайрулина</cp:lastModifiedBy>
  <cp:revision>22</cp:revision>
  <cp:lastPrinted>2020-03-03T10:07:00Z</cp:lastPrinted>
  <dcterms:created xsi:type="dcterms:W3CDTF">2020-03-03T07:36:00Z</dcterms:created>
  <dcterms:modified xsi:type="dcterms:W3CDTF">2020-07-06T14:50:00Z</dcterms:modified>
</cp:coreProperties>
</file>